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3" w:rsidRDefault="00520063" w:rsidP="00520063">
      <w:pPr>
        <w:spacing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昆明市2019年普通高（完）中学校招生简章</w:t>
      </w:r>
    </w:p>
    <w:p w:rsidR="00520063" w:rsidRPr="00795C4C" w:rsidRDefault="00520063" w:rsidP="00520063">
      <w:pPr>
        <w:widowControl/>
        <w:shd w:val="clear" w:color="auto" w:fill="FFFFFF"/>
        <w:jc w:val="center"/>
        <w:rPr>
          <w:rFonts w:ascii="FangSong_GB2312" w:hAnsi="FangSong_GB2312" w:cs="宋体" w:hint="eastAsia"/>
          <w:color w:val="000000"/>
          <w:kern w:val="0"/>
          <w:sz w:val="32"/>
          <w:szCs w:val="32"/>
        </w:rPr>
      </w:pPr>
      <w:r w:rsidRPr="00795C4C"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昆明市第三十一中学招生简章</w:t>
      </w:r>
    </w:p>
    <w:p w:rsidR="00520063" w:rsidRDefault="00520063" w:rsidP="00520063">
      <w:pPr>
        <w:widowControl/>
        <w:shd w:val="clear" w:color="auto" w:fill="FFFFFF"/>
        <w:ind w:firstLineChars="200" w:firstLine="560"/>
        <w:jc w:val="left"/>
        <w:rPr>
          <w:rFonts w:ascii="FangSong_GB2312" w:hAnsi="FangSong_GB2312" w:cs="宋体" w:hint="eastAsia"/>
          <w:color w:val="000000"/>
          <w:kern w:val="0"/>
          <w:sz w:val="28"/>
          <w:szCs w:val="28"/>
        </w:rPr>
      </w:pP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学校简介</w:t>
      </w:r>
    </w:p>
    <w:p w:rsidR="00520063" w:rsidRPr="00B65847" w:rsidRDefault="00520063" w:rsidP="00520063">
      <w:pPr>
        <w:widowControl/>
        <w:shd w:val="clear" w:color="auto" w:fill="FFFFFF"/>
        <w:ind w:firstLineChars="200" w:firstLine="560"/>
        <w:jc w:val="left"/>
        <w:rPr>
          <w:rFonts w:ascii="����" w:hAnsi="����" w:cs="宋体" w:hint="eastAsia"/>
          <w:color w:val="000000"/>
          <w:kern w:val="0"/>
        </w:rPr>
      </w:pP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昆明市第三十一中学创建于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1958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年，云南省二级一等完全中学。是昆明市绿色学校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昆明市篮球项目传统学校，官渡区信息化学校建设示范学校，官渡区先进集体。</w:t>
      </w:r>
    </w:p>
    <w:p w:rsidR="00520063" w:rsidRDefault="00520063" w:rsidP="00520063">
      <w:pPr>
        <w:ind w:firstLineChars="200" w:firstLine="560"/>
        <w:rPr>
          <w:rFonts w:ascii="FangSong_GB2312" w:hAnsi="FangSong_GB2312" w:cs="宋体" w:hint="eastAsia"/>
          <w:color w:val="000000"/>
          <w:kern w:val="0"/>
          <w:sz w:val="28"/>
          <w:szCs w:val="28"/>
        </w:rPr>
      </w:pP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昆三十一中位于昆明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官渡区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关上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街道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小街，占地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75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亩，是一所花园式学校。特别是改扩建一期工程完工并投入使用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后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，校容校貌焕然一新，教学设备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齐全先进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。现有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初高中共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33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个教学班，在校学生一千七百多人。学校有一支作风过硬、结构合理、业务精良的教师队伍，在编教职工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14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6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人，其中高级教师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31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一级教师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64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人，市级骨干教师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人，区级学科带头人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骨干教师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25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,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市区级教学新秀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6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人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。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30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余名教师具有硕士研究生学历，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教育教学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科研能力和水平不断提高。</w:t>
      </w:r>
    </w:p>
    <w:p w:rsidR="00520063" w:rsidRPr="00B65847" w:rsidRDefault="00520063" w:rsidP="00520063">
      <w:pPr>
        <w:ind w:firstLineChars="200" w:firstLine="560"/>
        <w:rPr>
          <w:rFonts w:ascii="����" w:hAnsi="����" w:cs="宋体" w:hint="eastAsia"/>
          <w:color w:val="000000"/>
          <w:kern w:val="0"/>
        </w:rPr>
      </w:pP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学校秉承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读书、循理、诚信、勤俭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的校训，追求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尊重、理解、分享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的校园文化，遵循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特色立校，质量强校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的发展战略。走出了一条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文化教育、艺术教育和体育教育相结合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，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促进学生全面发展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的道路，取得了良好的办学效益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。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.</w:t>
      </w:r>
    </w:p>
    <w:p w:rsidR="00520063" w:rsidRPr="00B65847" w:rsidRDefault="00520063" w:rsidP="00520063">
      <w:pPr>
        <w:widowControl/>
        <w:shd w:val="clear" w:color="auto" w:fill="FFFFFF"/>
        <w:ind w:firstLineChars="200" w:firstLine="560"/>
        <w:jc w:val="left"/>
        <w:rPr>
          <w:rFonts w:ascii="����" w:hAnsi="����" w:cs="宋体" w:hint="eastAsia"/>
          <w:color w:val="000000"/>
          <w:kern w:val="0"/>
        </w:rPr>
      </w:pP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昆三十一中一直坚持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以学生为本，关注学生终身发展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的教育理念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,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按照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抓校风、促学风、重养成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的原则，培养学生良好的学习、生活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行为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习惯，文明礼貌行为养成得到社会的普遍认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同。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学校通过共享钢琴、共享雨伞、共享电脑等倡导诚信教育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，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通过班级值周倡导学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lastRenderedPageBreak/>
        <w:t>生自我教育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，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通过科技活动倡导科技教育。丰富多样的学生社团、主题固定的文体活动（如：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五四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”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合唱汇演，元旦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文艺联欢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，学生才艺展示，校运会，篮球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队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、航模科技组、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智能机器人项目、舞蹈队、合唱队、音乐社、青年志愿者等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），为学生全面发展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提供广阔的空间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。</w:t>
      </w:r>
    </w:p>
    <w:p w:rsidR="00520063" w:rsidRPr="00F01835" w:rsidRDefault="00520063" w:rsidP="00520063">
      <w:pPr>
        <w:widowControl/>
        <w:shd w:val="clear" w:color="auto" w:fill="FFFFFF"/>
        <w:ind w:firstLineChars="200" w:firstLine="560"/>
        <w:jc w:val="left"/>
        <w:rPr>
          <w:rFonts w:ascii="FangSong_GB2312" w:hAnsi="FangSong_GB2312" w:cs="宋体" w:hint="eastAsia"/>
          <w:color w:val="000000"/>
          <w:kern w:val="0"/>
          <w:sz w:val="28"/>
          <w:szCs w:val="28"/>
        </w:rPr>
      </w:pP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学校坚持走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建设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信息化校园道路，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学校管理系统的全面使用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更为学生综合素质科学评价奠定良好基础。目前学校每间教室均配备了交互式智慧黑板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，机器人科技教室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、电子科技活动室、美术教室、音乐教室、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舞蹈教室、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通用技术教室、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地理专用教室、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理、化、生实验室等功能教室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一应俱全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，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图书室阅览室保持开放借阅，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满足了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现代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教育教学需要。</w:t>
      </w:r>
    </w:p>
    <w:p w:rsidR="00520063" w:rsidRPr="00F01835" w:rsidRDefault="00520063" w:rsidP="00520063">
      <w:pPr>
        <w:ind w:firstLineChars="200" w:firstLine="560"/>
        <w:rPr>
          <w:rFonts w:ascii="FangSong_GB2312" w:hAnsi="FangSong_GB2312" w:cs="宋体"/>
          <w:color w:val="000000"/>
          <w:kern w:val="0"/>
          <w:sz w:val="28"/>
          <w:szCs w:val="28"/>
        </w:rPr>
      </w:pPr>
      <w:r w:rsidRPr="00F01835"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昆三十一中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以</w:t>
      </w:r>
      <w:r w:rsidRPr="00F01835"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“我们不是最好，但我们一直在努力！”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为</w:t>
      </w:r>
      <w:r w:rsidRPr="00F01835"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口号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，</w:t>
      </w:r>
    </w:p>
    <w:p w:rsidR="00520063" w:rsidRPr="00B65847" w:rsidRDefault="00520063" w:rsidP="00520063">
      <w:pPr>
        <w:widowControl/>
        <w:shd w:val="clear" w:color="auto" w:fill="FFFFFF"/>
        <w:jc w:val="left"/>
        <w:rPr>
          <w:rFonts w:ascii="����" w:hAnsi="����" w:cs="宋体" w:hint="eastAsia"/>
          <w:color w:val="000000"/>
          <w:kern w:val="0"/>
        </w:rPr>
      </w:pP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决心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成为学生探索求知的学园、生动活泼的乐园、充满亲情的家园。选择三十一中，成就光荣梦想！</w:t>
      </w:r>
    </w:p>
    <w:p w:rsidR="00520063" w:rsidRDefault="00520063" w:rsidP="00520063">
      <w:pPr>
        <w:widowControl/>
        <w:shd w:val="clear" w:color="auto" w:fill="FFFFFF"/>
        <w:ind w:firstLine="42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二、收费项目及标准：</w:t>
      </w:r>
    </w:p>
    <w:p w:rsidR="00520063" w:rsidRPr="00112CAD" w:rsidRDefault="00520063" w:rsidP="00520063">
      <w:pPr>
        <w:widowControl/>
        <w:shd w:val="clear" w:color="auto" w:fill="FFFFFF"/>
        <w:ind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12CAD">
        <w:rPr>
          <w:rFonts w:asciiTheme="minorEastAsia" w:eastAsiaTheme="minorEastAsia" w:hAnsiTheme="minorEastAsia" w:cs="仿宋_GB2312" w:hint="eastAsia"/>
          <w:color w:val="333333"/>
          <w:sz w:val="28"/>
          <w:szCs w:val="28"/>
          <w:shd w:val="clear" w:color="auto" w:fill="FFFFFF"/>
        </w:rPr>
        <w:t>根据</w:t>
      </w:r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云</w:t>
      </w:r>
      <w:proofErr w:type="gramStart"/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发改收费</w:t>
      </w:r>
      <w:proofErr w:type="gramEnd"/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〔2004〕536号文件，</w:t>
      </w:r>
      <w:r w:rsidRPr="00112CA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二级中学学费400元/生.学期，</w:t>
      </w:r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普通高中学校服务性收费和代收费按照《云南省普通高中服务性收费和代收费暂行办法》（云</w:t>
      </w:r>
      <w:proofErr w:type="gramStart"/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发改收费</w:t>
      </w:r>
      <w:proofErr w:type="gramEnd"/>
      <w:r w:rsidRPr="00112CA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〔2009〕1681号）执行。</w:t>
      </w:r>
    </w:p>
    <w:p w:rsidR="00520063" w:rsidRPr="00783CB7" w:rsidRDefault="00520063" w:rsidP="00520063">
      <w:pPr>
        <w:spacing w:line="560" w:lineRule="exact"/>
        <w:ind w:firstLineChars="200" w:firstLine="640"/>
        <w:rPr>
          <w:rFonts w:ascii="����" w:hAnsi="����" w:cs="宋体" w:hint="eastAsia"/>
          <w:color w:val="000000"/>
          <w:kern w:val="0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三、招生录取方式：</w:t>
      </w:r>
    </w:p>
    <w:p w:rsidR="00520063" w:rsidRDefault="00520063" w:rsidP="00520063">
      <w:pPr>
        <w:widowControl/>
        <w:shd w:val="clear" w:color="auto" w:fill="FFFFFF"/>
        <w:ind w:firstLineChars="250" w:firstLine="700"/>
        <w:jc w:val="left"/>
        <w:rPr>
          <w:rStyle w:val="a3"/>
          <w:rFonts w:asciiTheme="minorEastAsia" w:eastAsiaTheme="minorEastAsia" w:hAnsiTheme="minorEastAsia" w:cs="Arial" w:hint="eastAsia"/>
          <w:b w:val="0"/>
          <w:color w:val="191919"/>
          <w:sz w:val="28"/>
          <w:szCs w:val="28"/>
          <w:bdr w:val="none" w:sz="0" w:space="0" w:color="auto" w:frame="1"/>
          <w:shd w:val="clear" w:color="auto" w:fill="FFFFFF"/>
        </w:rPr>
      </w:pPr>
      <w:r w:rsidRPr="00C221E3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201</w:t>
      </w:r>
      <w:r w:rsidRPr="00C221E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C221E3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年昆三十一中将面向全市招收高一新生四个班</w:t>
      </w:r>
      <w:r w:rsidRPr="00C221E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220人。</w:t>
      </w:r>
      <w:r w:rsidRPr="00C221E3">
        <w:rPr>
          <w:rStyle w:val="a3"/>
          <w:rFonts w:asciiTheme="minorEastAsia" w:eastAsiaTheme="minorEastAsia" w:hAnsiTheme="minorEastAsia" w:cs="Arial" w:hint="eastAsia"/>
          <w:b w:val="0"/>
          <w:color w:val="191919"/>
          <w:sz w:val="28"/>
          <w:szCs w:val="28"/>
          <w:bdr w:val="none" w:sz="0" w:space="0" w:color="auto" w:frame="1"/>
          <w:shd w:val="clear" w:color="auto" w:fill="FFFFFF"/>
        </w:rPr>
        <w:t>参加</w:t>
      </w:r>
      <w:r w:rsidRPr="00C221E3">
        <w:rPr>
          <w:rStyle w:val="a3"/>
          <w:rFonts w:asciiTheme="minorEastAsia" w:eastAsiaTheme="minorEastAsia" w:hAnsiTheme="minorEastAsia" w:cs="Arial"/>
          <w:b w:val="0"/>
          <w:color w:val="191919"/>
          <w:sz w:val="28"/>
          <w:szCs w:val="28"/>
          <w:bdr w:val="none" w:sz="0" w:space="0" w:color="auto" w:frame="1"/>
          <w:shd w:val="clear" w:color="auto" w:fill="FFFFFF"/>
        </w:rPr>
        <w:t>第三批次即一般普通高中录取，第一阶段估分填报志愿录取名额为招生计划的80%，第二阶段见分征集志愿录取名额为招生计划的20%</w:t>
      </w:r>
      <w:r>
        <w:rPr>
          <w:rStyle w:val="a3"/>
          <w:rFonts w:asciiTheme="minorEastAsia" w:eastAsiaTheme="minorEastAsia" w:hAnsiTheme="minorEastAsia" w:cs="Arial" w:hint="eastAsia"/>
          <w:b w:val="0"/>
          <w:color w:val="191919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520063" w:rsidRDefault="00520063" w:rsidP="0052006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四、学校性质：</w:t>
      </w:r>
      <w:r w:rsidRPr="00C221E3">
        <w:rPr>
          <w:rFonts w:asciiTheme="minorEastAsia" w:eastAsiaTheme="minorEastAsia" w:hAnsiTheme="minorEastAsia" w:cs="仿宋_GB2312" w:hint="eastAsia"/>
          <w:color w:val="333333"/>
          <w:sz w:val="28"/>
          <w:szCs w:val="28"/>
          <w:shd w:val="clear" w:color="auto" w:fill="FFFFFF"/>
        </w:rPr>
        <w:t>公办学校</w:t>
      </w:r>
    </w:p>
    <w:p w:rsidR="00520063" w:rsidRPr="00B65847" w:rsidRDefault="00520063" w:rsidP="00520063">
      <w:pPr>
        <w:spacing w:line="560" w:lineRule="exact"/>
        <w:ind w:firstLineChars="200" w:firstLine="640"/>
        <w:rPr>
          <w:rFonts w:ascii="����" w:hAnsi="����" w:cs="宋体" w:hint="eastAsia"/>
          <w:color w:val="000000"/>
          <w:kern w:val="0"/>
        </w:rPr>
      </w:pPr>
      <w:r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五</w:t>
      </w:r>
      <w:r w:rsidRPr="00C221E3"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咨询电话：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 xml:space="preserve"> </w:t>
      </w:r>
      <w:r w:rsidRPr="00B65847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6720382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 xml:space="preserve">5 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 xml:space="preserve">  </w:t>
      </w:r>
      <w:r w:rsidRPr="00B65847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67327525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B65847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67173428</w:t>
      </w:r>
    </w:p>
    <w:p w:rsidR="00520063" w:rsidRPr="00C221E3" w:rsidRDefault="00520063" w:rsidP="00520063">
      <w:pPr>
        <w:widowControl/>
        <w:shd w:val="clear" w:color="auto" w:fill="FFFFFF"/>
        <w:ind w:firstLineChars="200" w:firstLine="640"/>
        <w:jc w:val="left"/>
        <w:rPr>
          <w:rFonts w:ascii="����" w:hAnsi="����" w:cs="宋体" w:hint="eastAsia"/>
          <w:color w:val="000000"/>
          <w:kern w:val="0"/>
          <w:sz w:val="32"/>
          <w:szCs w:val="32"/>
        </w:rPr>
      </w:pPr>
      <w:r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六</w:t>
      </w:r>
      <w:r w:rsidRPr="00C221E3"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、</w:t>
      </w:r>
      <w:r w:rsidRPr="00C221E3">
        <w:rPr>
          <w:rFonts w:ascii="FangSong_GB2312" w:hAnsi="FangSong_GB2312" w:cs="宋体"/>
          <w:color w:val="000000"/>
          <w:kern w:val="0"/>
          <w:sz w:val="32"/>
          <w:szCs w:val="32"/>
        </w:rPr>
        <w:t>学校网</w:t>
      </w:r>
      <w:r w:rsidRPr="00C221E3">
        <w:rPr>
          <w:rFonts w:ascii="FangSong_GB2312" w:hAnsi="FangSong_GB2312" w:cs="宋体" w:hint="eastAsia"/>
          <w:color w:val="000000"/>
          <w:kern w:val="0"/>
          <w:sz w:val="32"/>
          <w:szCs w:val="32"/>
        </w:rPr>
        <w:t>址</w:t>
      </w:r>
      <w:r w:rsidRPr="00C221E3">
        <w:rPr>
          <w:rFonts w:ascii="FangSong_GB2312" w:hAnsi="FangSong_GB2312" w:cs="宋体"/>
          <w:color w:val="000000"/>
          <w:kern w:val="0"/>
          <w:sz w:val="32"/>
          <w:szCs w:val="32"/>
        </w:rPr>
        <w:t>：</w:t>
      </w:r>
      <w:r w:rsidRPr="00C221E3">
        <w:rPr>
          <w:rFonts w:ascii="FangSong_GB2312" w:hAnsi="FangSong_GB2312" w:cs="宋体"/>
          <w:color w:val="000000"/>
          <w:kern w:val="0"/>
          <w:sz w:val="32"/>
          <w:szCs w:val="32"/>
        </w:rPr>
        <w:t>www.km31z.com</w:t>
      </w:r>
    </w:p>
    <w:p w:rsidR="00520063" w:rsidRDefault="00520063" w:rsidP="0052006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七、学校地址：</w:t>
      </w:r>
    </w:p>
    <w:p w:rsidR="00520063" w:rsidRDefault="00520063" w:rsidP="00520063">
      <w:pPr>
        <w:spacing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 xml:space="preserve">    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昆明市</w:t>
      </w:r>
      <w:r>
        <w:rPr>
          <w:rFonts w:ascii="FangSong_GB2312" w:hAnsi="FangSong_GB2312" w:cs="宋体" w:hint="eastAsia"/>
          <w:color w:val="000000"/>
          <w:kern w:val="0"/>
          <w:sz w:val="28"/>
          <w:szCs w:val="28"/>
        </w:rPr>
        <w:t>官渡区关上街道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小街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229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号（公交可乘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31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32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67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78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90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110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118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122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154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171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A2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A8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A9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路车在小街站或银苑小区站，或乘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134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186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路至日新村站，地铁可乘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1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、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2</w:t>
      </w:r>
      <w:r w:rsidRPr="00B65847">
        <w:rPr>
          <w:rFonts w:ascii="FangSong_GB2312" w:hAnsi="FangSong_GB2312" w:cs="宋体"/>
          <w:color w:val="000000"/>
          <w:kern w:val="0"/>
          <w:sz w:val="28"/>
          <w:szCs w:val="28"/>
        </w:rPr>
        <w:t>号线至日新站）</w:t>
      </w:r>
      <w:r w:rsidRPr="00B65847">
        <w:rPr>
          <w:rFonts w:ascii="����" w:hAnsi="����" w:cs="宋体"/>
          <w:color w:val="000000"/>
          <w:kern w:val="0"/>
        </w:rPr>
        <w:br/>
      </w:r>
    </w:p>
    <w:p w:rsidR="00600A3A" w:rsidRPr="00520063" w:rsidRDefault="00600A3A"/>
    <w:sectPr w:rsidR="00600A3A" w:rsidRPr="00520063" w:rsidSect="0060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20063"/>
    <w:rsid w:val="00520063"/>
    <w:rsid w:val="006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2019-05-06T07:02:00Z</dcterms:created>
  <dcterms:modified xsi:type="dcterms:W3CDTF">2019-05-06T07:04:00Z</dcterms:modified>
</cp:coreProperties>
</file>